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9A694" w14:textId="77777777" w:rsidR="00F759DF" w:rsidRDefault="00F759DF" w:rsidP="00F759DF">
      <w:pPr>
        <w:tabs>
          <w:tab w:val="left" w:pos="495"/>
          <w:tab w:val="center" w:pos="4960"/>
        </w:tabs>
        <w:jc w:val="both"/>
        <w:rPr>
          <w:rFonts w:asciiTheme="minorHAnsi" w:hAnsiTheme="minorHAnsi" w:cstheme="minorHAnsi"/>
          <w:b/>
        </w:rPr>
      </w:pPr>
      <w:bookmarkStart w:id="0" w:name="_GoBack"/>
      <w:bookmarkEnd w:id="0"/>
    </w:p>
    <w:p w14:paraId="33DEC782" w14:textId="6BBE982C" w:rsidR="00F759DF" w:rsidRPr="00F759DF" w:rsidRDefault="00F759DF" w:rsidP="00F759DF">
      <w:pPr>
        <w:tabs>
          <w:tab w:val="left" w:pos="495"/>
          <w:tab w:val="center" w:pos="4960"/>
        </w:tabs>
        <w:jc w:val="both"/>
        <w:rPr>
          <w:rFonts w:asciiTheme="minorHAnsi" w:hAnsiTheme="minorHAnsi" w:cstheme="minorHAnsi"/>
          <w:b/>
        </w:rPr>
      </w:pPr>
      <w:r w:rsidRPr="00F759DF">
        <w:rPr>
          <w:rFonts w:asciiTheme="minorHAnsi" w:hAnsiTheme="minorHAnsi" w:cstheme="minorHAnsi"/>
          <w:b/>
        </w:rPr>
        <w:t>POLİTİKA</w:t>
      </w:r>
    </w:p>
    <w:p w14:paraId="049899DA" w14:textId="77777777" w:rsidR="00F759DF" w:rsidRPr="00F759DF" w:rsidRDefault="00F759DF" w:rsidP="00F759DF">
      <w:pPr>
        <w:spacing w:before="100" w:beforeAutospacing="1" w:after="100" w:afterAutospacing="1"/>
        <w:jc w:val="both"/>
        <w:rPr>
          <w:rFonts w:asciiTheme="minorHAnsi" w:hAnsiTheme="minorHAnsi" w:cstheme="minorHAnsi"/>
        </w:rPr>
      </w:pPr>
      <w:r w:rsidRPr="00F759DF">
        <w:rPr>
          <w:rFonts w:asciiTheme="minorHAnsi" w:hAnsiTheme="minorHAnsi" w:cstheme="minorHAnsi"/>
        </w:rPr>
        <w:t>İş Sağlığı ve Güvenliği ilkeleri ile İşletmemizde, sağlık ve güvenlik koşullarına uygun çalışma ortamı sağlamak ve</w:t>
      </w:r>
      <w:r w:rsidRPr="00F759DF">
        <w:rPr>
          <w:rFonts w:asciiTheme="minorHAnsi" w:hAnsiTheme="minorHAnsi" w:cstheme="minorHAnsi"/>
          <w:b/>
        </w:rPr>
        <w:t xml:space="preserve"> “Önce Emniyet”</w:t>
      </w:r>
      <w:r w:rsidRPr="00F759DF">
        <w:rPr>
          <w:rFonts w:asciiTheme="minorHAnsi" w:hAnsiTheme="minorHAnsi" w:cstheme="minorHAnsi"/>
        </w:rPr>
        <w:t xml:space="preserve"> prensibi ile kazasız bir işyeri oluşturmak temel hedefimizdir. </w:t>
      </w:r>
    </w:p>
    <w:p w14:paraId="6D52E894" w14:textId="77777777" w:rsidR="00F759DF" w:rsidRPr="00F759DF" w:rsidRDefault="00F759DF" w:rsidP="00F759DF">
      <w:pPr>
        <w:jc w:val="both"/>
        <w:rPr>
          <w:rFonts w:asciiTheme="minorHAnsi" w:hAnsiTheme="minorHAnsi" w:cstheme="minorHAnsi"/>
        </w:rPr>
      </w:pPr>
      <w:r w:rsidRPr="00F759DF">
        <w:rPr>
          <w:rFonts w:asciiTheme="minorHAnsi" w:hAnsiTheme="minorHAnsi" w:cstheme="minorHAnsi"/>
        </w:rPr>
        <w:t xml:space="preserve"> </w:t>
      </w:r>
      <w:r w:rsidRPr="00F759DF">
        <w:rPr>
          <w:rStyle w:val="fc0241cc05-2495-4046-bf27-a9f460b7d935-2"/>
          <w:rFonts w:asciiTheme="minorHAnsi" w:hAnsiTheme="minorHAnsi" w:cstheme="minorHAnsi"/>
        </w:rPr>
        <w:t xml:space="preserve">İşletmemiz </w:t>
      </w:r>
      <w:r w:rsidRPr="00F759DF">
        <w:rPr>
          <w:rFonts w:asciiTheme="minorHAnsi" w:hAnsiTheme="minorHAnsi" w:cstheme="minorHAnsi"/>
        </w:rPr>
        <w:t>tüm faaliyetlerinde, insanı en değerli varlığı olarak kabul eder, sağlıklı ve güvenli bir çalışma ortamı oluşturarak, her türlü kaybı en aza indirmeyi öncelikli hedef olarak benimser.</w:t>
      </w:r>
    </w:p>
    <w:p w14:paraId="20B1724C" w14:textId="77777777" w:rsidR="00F759DF" w:rsidRPr="00F759DF" w:rsidRDefault="00F759DF" w:rsidP="00F759DF">
      <w:pPr>
        <w:jc w:val="both"/>
        <w:rPr>
          <w:rFonts w:asciiTheme="minorHAnsi" w:hAnsiTheme="minorHAnsi" w:cstheme="minorHAnsi"/>
        </w:rPr>
      </w:pPr>
    </w:p>
    <w:p w14:paraId="527AA31A" w14:textId="77777777" w:rsidR="00F759DF" w:rsidRPr="00F759DF" w:rsidRDefault="00F759DF" w:rsidP="00F759DF">
      <w:pPr>
        <w:jc w:val="both"/>
        <w:rPr>
          <w:rFonts w:asciiTheme="minorHAnsi" w:hAnsiTheme="minorHAnsi" w:cstheme="minorHAnsi"/>
        </w:rPr>
      </w:pPr>
      <w:r w:rsidRPr="00F759DF">
        <w:rPr>
          <w:rFonts w:asciiTheme="minorHAnsi" w:hAnsiTheme="minorHAnsi" w:cstheme="minorHAnsi"/>
          <w:b/>
        </w:rPr>
        <w:t>“Önlemek, ödemekten daha ucuzdur”</w:t>
      </w:r>
      <w:r w:rsidRPr="00F759DF">
        <w:rPr>
          <w:rFonts w:asciiTheme="minorHAnsi" w:hAnsiTheme="minorHAnsi" w:cstheme="minorHAnsi"/>
        </w:rPr>
        <w:t xml:space="preserve"> bilinciyle, iş sağlığı ve güvenliği ile ilgili önleyici/</w:t>
      </w:r>
      <w:proofErr w:type="spellStart"/>
      <w:r w:rsidRPr="00F759DF">
        <w:rPr>
          <w:rFonts w:asciiTheme="minorHAnsi" w:hAnsiTheme="minorHAnsi" w:cstheme="minorHAnsi"/>
        </w:rPr>
        <w:t>proaktif</w:t>
      </w:r>
      <w:proofErr w:type="spellEnd"/>
      <w:r w:rsidRPr="00F759DF">
        <w:rPr>
          <w:rFonts w:asciiTheme="minorHAnsi" w:hAnsiTheme="minorHAnsi" w:cstheme="minorHAnsi"/>
        </w:rPr>
        <w:t xml:space="preserve"> yaklaşımla sistemli, kararlı ve uygulanabilir seviyeyi sürekli yükseltmek amacıyla;</w:t>
      </w:r>
    </w:p>
    <w:p w14:paraId="45CFFFF3" w14:textId="77777777" w:rsidR="00F759DF" w:rsidRPr="00F759DF" w:rsidRDefault="00F759DF" w:rsidP="00F759DF">
      <w:pPr>
        <w:numPr>
          <w:ilvl w:val="0"/>
          <w:numId w:val="7"/>
        </w:numPr>
        <w:tabs>
          <w:tab w:val="clear" w:pos="720"/>
          <w:tab w:val="num" w:pos="0"/>
          <w:tab w:val="num" w:pos="426"/>
        </w:tabs>
        <w:spacing w:before="100" w:beforeAutospacing="1" w:after="100" w:afterAutospacing="1"/>
        <w:ind w:left="426" w:hanging="426"/>
        <w:jc w:val="both"/>
        <w:rPr>
          <w:rFonts w:asciiTheme="minorHAnsi" w:hAnsiTheme="minorHAnsi" w:cstheme="minorHAnsi"/>
        </w:rPr>
      </w:pPr>
      <w:r w:rsidRPr="00F759DF">
        <w:rPr>
          <w:rFonts w:asciiTheme="minorHAnsi" w:hAnsiTheme="minorHAnsi" w:cstheme="minorHAnsi"/>
        </w:rPr>
        <w:t>Yasal mevzuat ve standartlara uygun çalışmayı temel alarak, sürekli gelişmeyi,</w:t>
      </w:r>
    </w:p>
    <w:p w14:paraId="579AEF82" w14:textId="77777777" w:rsidR="00F759DF" w:rsidRPr="00F759DF" w:rsidRDefault="00F759DF" w:rsidP="00F759DF">
      <w:pPr>
        <w:numPr>
          <w:ilvl w:val="0"/>
          <w:numId w:val="7"/>
        </w:numPr>
        <w:tabs>
          <w:tab w:val="clear" w:pos="720"/>
          <w:tab w:val="num" w:pos="0"/>
          <w:tab w:val="num" w:pos="426"/>
        </w:tabs>
        <w:spacing w:before="100" w:beforeAutospacing="1" w:after="100" w:afterAutospacing="1"/>
        <w:ind w:left="426" w:hanging="426"/>
        <w:jc w:val="both"/>
        <w:rPr>
          <w:rFonts w:asciiTheme="minorHAnsi" w:hAnsiTheme="minorHAnsi" w:cstheme="minorHAnsi"/>
        </w:rPr>
      </w:pPr>
      <w:r w:rsidRPr="00F759DF">
        <w:rPr>
          <w:rFonts w:asciiTheme="minorHAnsi" w:hAnsiTheme="minorHAnsi" w:cstheme="minorHAnsi"/>
        </w:rPr>
        <w:t xml:space="preserve">Çalışanların sağlığını koruyacak ve güvenliğini sağlayacak şekilde çalışma ortamı oluşturmayı, olası meslek hastalığı ve yaralanmalara karşı önleyici yaklaşımlar geliştirmeyi </w:t>
      </w:r>
    </w:p>
    <w:p w14:paraId="6DE32D15" w14:textId="77777777" w:rsidR="00F759DF" w:rsidRPr="00F759DF" w:rsidRDefault="00F759DF" w:rsidP="00F759DF">
      <w:pPr>
        <w:numPr>
          <w:ilvl w:val="0"/>
          <w:numId w:val="7"/>
        </w:numPr>
        <w:tabs>
          <w:tab w:val="clear" w:pos="720"/>
          <w:tab w:val="num" w:pos="0"/>
        </w:tabs>
        <w:spacing w:before="100" w:beforeAutospacing="1" w:after="100" w:afterAutospacing="1"/>
        <w:ind w:left="426" w:hanging="426"/>
        <w:jc w:val="both"/>
        <w:rPr>
          <w:rFonts w:asciiTheme="minorHAnsi" w:hAnsiTheme="minorHAnsi" w:cstheme="minorHAnsi"/>
        </w:rPr>
      </w:pPr>
      <w:r w:rsidRPr="00F759DF">
        <w:rPr>
          <w:rFonts w:asciiTheme="minorHAnsi" w:hAnsiTheme="minorHAnsi" w:cstheme="minorHAnsi"/>
        </w:rPr>
        <w:t>Yatırımların gerçekleştirilmesinde olası çevresel etkileri ve iş sağlığı güvenliği risklerini dikkate almayı ve sürekli iyileştirmeyi,</w:t>
      </w:r>
    </w:p>
    <w:p w14:paraId="3F457D2F" w14:textId="77777777" w:rsidR="00F759DF" w:rsidRPr="00F759DF" w:rsidRDefault="00F759DF" w:rsidP="00F759DF">
      <w:pPr>
        <w:numPr>
          <w:ilvl w:val="0"/>
          <w:numId w:val="7"/>
        </w:numPr>
        <w:tabs>
          <w:tab w:val="clear" w:pos="720"/>
          <w:tab w:val="num" w:pos="0"/>
        </w:tabs>
        <w:spacing w:before="100" w:beforeAutospacing="1" w:after="100" w:afterAutospacing="1"/>
        <w:ind w:left="426" w:hanging="426"/>
        <w:jc w:val="both"/>
        <w:rPr>
          <w:rFonts w:asciiTheme="minorHAnsi" w:hAnsiTheme="minorHAnsi" w:cstheme="minorHAnsi"/>
        </w:rPr>
      </w:pPr>
      <w:r w:rsidRPr="00F759DF">
        <w:rPr>
          <w:rFonts w:asciiTheme="minorHAnsi" w:hAnsiTheme="minorHAnsi" w:cstheme="minorHAnsi"/>
        </w:rPr>
        <w:t xml:space="preserve">Toplum ve çevreye saygılı olarak faaliyetlerini sürdürmeyi, </w:t>
      </w:r>
    </w:p>
    <w:p w14:paraId="67E045F8" w14:textId="77777777" w:rsidR="00F759DF" w:rsidRPr="00F759DF" w:rsidRDefault="00F759DF" w:rsidP="00F759DF">
      <w:pPr>
        <w:pStyle w:val="ListeParagraf"/>
        <w:numPr>
          <w:ilvl w:val="0"/>
          <w:numId w:val="7"/>
        </w:numPr>
        <w:tabs>
          <w:tab w:val="clear" w:pos="720"/>
          <w:tab w:val="num" w:pos="426"/>
        </w:tabs>
        <w:spacing w:before="100" w:beforeAutospacing="1" w:after="100" w:afterAutospacing="1"/>
        <w:ind w:hanging="720"/>
        <w:jc w:val="both"/>
        <w:rPr>
          <w:rFonts w:asciiTheme="minorHAnsi" w:hAnsiTheme="minorHAnsi" w:cstheme="minorHAnsi"/>
        </w:rPr>
      </w:pPr>
      <w:r w:rsidRPr="00F759DF">
        <w:rPr>
          <w:rFonts w:asciiTheme="minorHAnsi" w:hAnsiTheme="minorHAnsi" w:cstheme="minorHAnsi"/>
        </w:rPr>
        <w:t xml:space="preserve">İş sağlığı ve güvenliğini, tüm faaliyetlerimizde birinci öncelik olarak dikkate almayı, </w:t>
      </w:r>
    </w:p>
    <w:p w14:paraId="21E92964" w14:textId="77777777" w:rsidR="00F759DF" w:rsidRPr="00F759DF" w:rsidRDefault="00F759DF" w:rsidP="00F759DF">
      <w:pPr>
        <w:pStyle w:val="ListeParagraf"/>
        <w:numPr>
          <w:ilvl w:val="0"/>
          <w:numId w:val="7"/>
        </w:numPr>
        <w:tabs>
          <w:tab w:val="clear" w:pos="720"/>
          <w:tab w:val="num" w:pos="426"/>
        </w:tabs>
        <w:spacing w:before="100" w:beforeAutospacing="1" w:after="100" w:afterAutospacing="1"/>
        <w:ind w:left="426" w:hanging="426"/>
        <w:jc w:val="both"/>
        <w:rPr>
          <w:rFonts w:asciiTheme="minorHAnsi" w:hAnsiTheme="minorHAnsi" w:cstheme="minorHAnsi"/>
        </w:rPr>
      </w:pPr>
      <w:r w:rsidRPr="00F759DF">
        <w:rPr>
          <w:rFonts w:asciiTheme="minorHAnsi" w:hAnsiTheme="minorHAnsi" w:cstheme="minorHAnsi"/>
        </w:rPr>
        <w:t xml:space="preserve">İş sağlığı ve güvenliği konusunda, eğitim ve diğer faaliyetlerle çalışanlarımızın bilinç düzeyini artırmayı ve davranışlarını olumlu yönde geliştirmeyi, </w:t>
      </w:r>
    </w:p>
    <w:p w14:paraId="08E5A332" w14:textId="77777777" w:rsidR="00F759DF" w:rsidRPr="00F759DF" w:rsidRDefault="00F759DF" w:rsidP="00F759DF">
      <w:pPr>
        <w:pStyle w:val="ListeParagraf"/>
        <w:numPr>
          <w:ilvl w:val="0"/>
          <w:numId w:val="6"/>
        </w:numPr>
        <w:tabs>
          <w:tab w:val="clear" w:pos="720"/>
          <w:tab w:val="num" w:pos="426"/>
        </w:tabs>
        <w:spacing w:before="100" w:beforeAutospacing="1" w:after="100" w:afterAutospacing="1"/>
        <w:ind w:left="426" w:hanging="426"/>
        <w:jc w:val="both"/>
        <w:rPr>
          <w:rFonts w:asciiTheme="minorHAnsi" w:hAnsiTheme="minorHAnsi" w:cstheme="minorHAnsi"/>
        </w:rPr>
      </w:pPr>
      <w:r w:rsidRPr="00F759DF">
        <w:rPr>
          <w:rFonts w:asciiTheme="minorHAnsi" w:hAnsiTheme="minorHAnsi" w:cstheme="minorHAnsi"/>
        </w:rPr>
        <w:t>Çalışanların bağlılığı ve memnuniyetindeki başarıyı sürdürmeyi,</w:t>
      </w:r>
    </w:p>
    <w:p w14:paraId="6CB25BAD" w14:textId="77777777" w:rsidR="00F759DF" w:rsidRPr="00F759DF" w:rsidRDefault="00F759DF" w:rsidP="00F759DF">
      <w:pPr>
        <w:numPr>
          <w:ilvl w:val="0"/>
          <w:numId w:val="6"/>
        </w:numPr>
        <w:spacing w:before="100" w:beforeAutospacing="1" w:after="100" w:afterAutospacing="1"/>
        <w:ind w:left="426" w:hanging="426"/>
        <w:jc w:val="both"/>
        <w:rPr>
          <w:rFonts w:asciiTheme="minorHAnsi" w:hAnsiTheme="minorHAnsi" w:cstheme="minorHAnsi"/>
        </w:rPr>
      </w:pPr>
      <w:r w:rsidRPr="00F759DF">
        <w:rPr>
          <w:rFonts w:asciiTheme="minorHAnsi" w:hAnsiTheme="minorHAnsi" w:cstheme="minorHAnsi"/>
        </w:rPr>
        <w:t>Bölgemizdeki kuruluşlar ile işbirliği yapmak, afetler ve acil durumlara ortak müdahale edebilecek bir yapılanmanın içinde olmayı</w:t>
      </w:r>
      <w:proofErr w:type="gramStart"/>
      <w:r w:rsidRPr="00F759DF">
        <w:rPr>
          <w:rFonts w:asciiTheme="minorHAnsi" w:hAnsiTheme="minorHAnsi" w:cstheme="minorHAnsi"/>
        </w:rPr>
        <w:t>,.</w:t>
      </w:r>
      <w:proofErr w:type="gramEnd"/>
    </w:p>
    <w:p w14:paraId="1173E3A0" w14:textId="77777777" w:rsidR="00F759DF" w:rsidRPr="00F759DF" w:rsidRDefault="00F759DF" w:rsidP="00F759DF">
      <w:pPr>
        <w:spacing w:before="120" w:after="120"/>
        <w:jc w:val="both"/>
        <w:rPr>
          <w:rFonts w:asciiTheme="minorHAnsi" w:hAnsiTheme="minorHAnsi" w:cstheme="minorHAnsi"/>
        </w:rPr>
      </w:pPr>
      <w:r w:rsidRPr="00F759DF">
        <w:rPr>
          <w:rStyle w:val="fc0241cc05-2495-4046-bf27-a9f460b7d935-2"/>
          <w:rFonts w:asciiTheme="minorHAnsi" w:hAnsiTheme="minorHAnsi" w:cstheme="minorHAnsi"/>
        </w:rPr>
        <w:t>ŞEVKAT BOYA EMPRİMEBASKI </w:t>
      </w:r>
      <w:proofErr w:type="gramStart"/>
      <w:r w:rsidRPr="00F759DF">
        <w:rPr>
          <w:rStyle w:val="fc0241cc05-2495-4046-bf27-a9f460b7d935-2"/>
          <w:rFonts w:asciiTheme="minorHAnsi" w:hAnsiTheme="minorHAnsi" w:cstheme="minorHAnsi"/>
        </w:rPr>
        <w:t>SAN.VE</w:t>
      </w:r>
      <w:proofErr w:type="gramEnd"/>
      <w:r w:rsidRPr="00F759DF">
        <w:rPr>
          <w:rStyle w:val="fc0241cc05-2495-4046-bf27-a9f460b7d935-2"/>
          <w:rFonts w:asciiTheme="minorHAnsi" w:hAnsiTheme="minorHAnsi" w:cstheme="minorHAnsi"/>
        </w:rPr>
        <w:t xml:space="preserve"> TİC.LTD.ŞTİ. </w:t>
      </w:r>
      <w:r w:rsidRPr="00F759DF">
        <w:rPr>
          <w:rFonts w:asciiTheme="minorHAnsi" w:hAnsiTheme="minorHAnsi" w:cstheme="minorHAnsi"/>
        </w:rPr>
        <w:t>bünyesindeki yöneticiler, çalışanların emniyetli ve sağlıklı çalışmalarını temin etmek, gerekli kaynakları sağlamak, çalışma koşullarını gözlemlemek ve iyileştirmekten, tespit edilen emniyetsiz koşulların giderilmesinden, tüm çalışanlar ise İş Sağlığı ve Güvenliği politikasının esaslarını uygulamayı ve geliştirmeyi taahhüt ederiz.</w:t>
      </w:r>
    </w:p>
    <w:p w14:paraId="7B49368A" w14:textId="071F4DBD" w:rsidR="000951F6" w:rsidRPr="00456E54" w:rsidRDefault="000951F6" w:rsidP="00456E54">
      <w:pPr>
        <w:jc w:val="both"/>
        <w:rPr>
          <w:rFonts w:cstheme="minorHAnsi"/>
        </w:rPr>
      </w:pPr>
    </w:p>
    <w:sectPr w:rsidR="000951F6" w:rsidRPr="00456E54" w:rsidSect="000951F6">
      <w:headerReference w:type="default" r:id="rId9"/>
      <w:footerReference w:type="default" r:id="rId10"/>
      <w:pgSz w:w="11906" w:h="16838"/>
      <w:pgMar w:top="1417" w:right="1417" w:bottom="1417" w:left="1417"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A2F02" w14:textId="77777777" w:rsidR="008D6F1A" w:rsidRDefault="008D6F1A" w:rsidP="000951F6">
      <w:r>
        <w:separator/>
      </w:r>
    </w:p>
  </w:endnote>
  <w:endnote w:type="continuationSeparator" w:id="0">
    <w:p w14:paraId="30503E6F" w14:textId="77777777" w:rsidR="008D6F1A" w:rsidRDefault="008D6F1A" w:rsidP="0009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260" w:type="dxa"/>
      <w:tblLook w:val="04A0" w:firstRow="1" w:lastRow="0" w:firstColumn="1" w:lastColumn="0" w:noHBand="0" w:noVBand="1"/>
    </w:tblPr>
    <w:tblGrid>
      <w:gridCol w:w="4503"/>
      <w:gridCol w:w="4757"/>
    </w:tblGrid>
    <w:tr w:rsidR="000951F6" w14:paraId="74F9C37D" w14:textId="77777777" w:rsidTr="00386160">
      <w:trPr>
        <w:trHeight w:val="615"/>
      </w:trPr>
      <w:tc>
        <w:tcPr>
          <w:tcW w:w="4503" w:type="dxa"/>
        </w:tcPr>
        <w:p w14:paraId="14281ECC" w14:textId="7EEB1551" w:rsidR="000951F6" w:rsidRDefault="000951F6" w:rsidP="000951F6">
          <w:pPr>
            <w:pStyle w:val="Altbilgi"/>
            <w:jc w:val="center"/>
          </w:pPr>
          <w:r>
            <w:t>H</w:t>
          </w:r>
          <w:r w:rsidR="00B204BF">
            <w:t>azırlayan</w:t>
          </w:r>
        </w:p>
        <w:p w14:paraId="779680CD" w14:textId="77777777" w:rsidR="00B204BF" w:rsidRDefault="00B204BF" w:rsidP="00B204BF">
          <w:pPr>
            <w:tabs>
              <w:tab w:val="left" w:pos="990"/>
            </w:tabs>
            <w:jc w:val="center"/>
          </w:pPr>
          <w:r>
            <w:t>Yönetim Sistemleri Sorumlusu</w:t>
          </w:r>
        </w:p>
        <w:p w14:paraId="3A18FFBF" w14:textId="6A3B14B6" w:rsidR="000951F6" w:rsidRDefault="000951F6" w:rsidP="000978B4">
          <w:pPr>
            <w:pStyle w:val="Altbilgi"/>
            <w:jc w:val="center"/>
          </w:pPr>
        </w:p>
      </w:tc>
      <w:tc>
        <w:tcPr>
          <w:tcW w:w="4757" w:type="dxa"/>
        </w:tcPr>
        <w:p w14:paraId="5493A4FE" w14:textId="55DB8DE0" w:rsidR="000951F6" w:rsidRDefault="000951F6" w:rsidP="000951F6">
          <w:pPr>
            <w:pStyle w:val="Altbilgi"/>
            <w:jc w:val="center"/>
          </w:pPr>
          <w:r>
            <w:t>O</w:t>
          </w:r>
          <w:r w:rsidR="00B204BF">
            <w:t>naylayan</w:t>
          </w:r>
        </w:p>
        <w:p w14:paraId="6C1822BE" w14:textId="71E53C89" w:rsidR="000951F6" w:rsidRDefault="00B204BF" w:rsidP="000951F6">
          <w:pPr>
            <w:pStyle w:val="Altbilgi"/>
            <w:jc w:val="center"/>
          </w:pPr>
          <w:r>
            <w:t>Genel Müdürü</w:t>
          </w:r>
        </w:p>
      </w:tc>
    </w:tr>
  </w:tbl>
  <w:p w14:paraId="6448C0B9" w14:textId="77777777" w:rsidR="000951F6" w:rsidRDefault="0009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9FC1B" w14:textId="77777777" w:rsidR="008D6F1A" w:rsidRDefault="008D6F1A" w:rsidP="000951F6">
      <w:r>
        <w:separator/>
      </w:r>
    </w:p>
  </w:footnote>
  <w:footnote w:type="continuationSeparator" w:id="0">
    <w:p w14:paraId="3E3BDDE7" w14:textId="77777777" w:rsidR="008D6F1A" w:rsidRDefault="008D6F1A" w:rsidP="00095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020"/>
      <w:gridCol w:w="3021"/>
      <w:gridCol w:w="3021"/>
    </w:tblGrid>
    <w:tr w:rsidR="000951F6" w:rsidRPr="000978B4" w14:paraId="57F0ADD2" w14:textId="77777777" w:rsidTr="000951F6">
      <w:tc>
        <w:tcPr>
          <w:tcW w:w="3020" w:type="dxa"/>
          <w:vMerge w:val="restart"/>
        </w:tcPr>
        <w:p w14:paraId="5C39F844" w14:textId="6A1EC3CC" w:rsidR="000951F6" w:rsidRPr="000978B4" w:rsidRDefault="000951F6">
          <w:pPr>
            <w:pStyle w:val="stbilgi"/>
            <w:rPr>
              <w:rFonts w:asciiTheme="minorHAnsi" w:hAnsiTheme="minorHAnsi" w:cstheme="minorHAnsi"/>
            </w:rPr>
          </w:pPr>
          <w:r w:rsidRPr="000978B4">
            <w:rPr>
              <w:rFonts w:asciiTheme="minorHAnsi" w:hAnsiTheme="minorHAnsi" w:cstheme="minorHAnsi"/>
              <w:b/>
              <w:noProof/>
            </w:rPr>
            <w:drawing>
              <wp:anchor distT="0" distB="0" distL="0" distR="0" simplePos="0" relativeHeight="251658240" behindDoc="1" locked="0" layoutInCell="1" allowOverlap="1" wp14:anchorId="227A6906" wp14:editId="691D483F">
                <wp:simplePos x="0" y="0"/>
                <wp:positionH relativeFrom="column">
                  <wp:posOffset>155678</wp:posOffset>
                </wp:positionH>
                <wp:positionV relativeFrom="paragraph">
                  <wp:posOffset>54432</wp:posOffset>
                </wp:positionV>
                <wp:extent cx="1400400" cy="554400"/>
                <wp:effectExtent l="0" t="0" r="9525" b="0"/>
                <wp:wrapTight wrapText="bothSides">
                  <wp:wrapPolygon edited="0">
                    <wp:start x="0" y="0"/>
                    <wp:lineTo x="0" y="20784"/>
                    <wp:lineTo x="21453" y="20784"/>
                    <wp:lineTo x="21453" y="0"/>
                    <wp:lineTo x="0" y="0"/>
                  </wp:wrapPolygon>
                </wp:wrapTight>
                <wp:docPr id="13" name="Resim 13" descr="C:\Users\hp\Desktop\sevkat boy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Desktop\sevkat boy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1" w:type="dxa"/>
          <w:vMerge w:val="restart"/>
        </w:tcPr>
        <w:p w14:paraId="345478E7" w14:textId="77777777" w:rsidR="000978B4" w:rsidRPr="000978B4" w:rsidRDefault="000978B4" w:rsidP="000978B4">
          <w:pPr>
            <w:pStyle w:val="stbilgi"/>
            <w:jc w:val="center"/>
            <w:rPr>
              <w:rFonts w:asciiTheme="minorHAnsi" w:hAnsiTheme="minorHAnsi" w:cstheme="minorHAnsi"/>
              <w:b/>
              <w:sz w:val="10"/>
              <w:szCs w:val="16"/>
            </w:rPr>
          </w:pPr>
        </w:p>
        <w:p w14:paraId="36F64024" w14:textId="68A8E01B" w:rsidR="000951F6" w:rsidRPr="00F759DF" w:rsidRDefault="00F759DF" w:rsidP="00386160">
          <w:pPr>
            <w:pStyle w:val="stbilgi"/>
            <w:jc w:val="center"/>
            <w:rPr>
              <w:rFonts w:asciiTheme="minorHAnsi" w:hAnsiTheme="minorHAnsi" w:cstheme="minorHAnsi"/>
              <w:sz w:val="28"/>
              <w:szCs w:val="28"/>
            </w:rPr>
          </w:pPr>
          <w:r w:rsidRPr="00F759DF">
            <w:rPr>
              <w:rFonts w:asciiTheme="minorHAnsi" w:hAnsiTheme="minorHAnsi" w:cstheme="minorHAnsi"/>
              <w:sz w:val="28"/>
              <w:szCs w:val="28"/>
            </w:rPr>
            <w:t>İŞ SAĞLIĞI VE GÜVENLİĞİ POLİTİKASI</w:t>
          </w:r>
        </w:p>
      </w:tc>
      <w:tc>
        <w:tcPr>
          <w:tcW w:w="3021" w:type="dxa"/>
        </w:tcPr>
        <w:p w14:paraId="20076D16" w14:textId="7748436B"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Doküman No:</w:t>
          </w:r>
          <w:r w:rsidR="00386160">
            <w:rPr>
              <w:rFonts w:asciiTheme="minorHAnsi" w:hAnsiTheme="minorHAnsi" w:cstheme="minorHAnsi"/>
              <w:b/>
              <w:bCs/>
            </w:rPr>
            <w:t xml:space="preserve"> </w:t>
          </w:r>
          <w:r w:rsidR="00F759DF">
            <w:rPr>
              <w:rFonts w:asciiTheme="minorHAnsi" w:hAnsiTheme="minorHAnsi" w:cstheme="minorHAnsi"/>
              <w:b/>
              <w:bCs/>
            </w:rPr>
            <w:t>PL-4</w:t>
          </w:r>
        </w:p>
      </w:tc>
    </w:tr>
    <w:tr w:rsidR="000951F6" w:rsidRPr="000978B4" w14:paraId="2528D4D5" w14:textId="77777777" w:rsidTr="000951F6">
      <w:tc>
        <w:tcPr>
          <w:tcW w:w="3020" w:type="dxa"/>
          <w:vMerge/>
        </w:tcPr>
        <w:p w14:paraId="47494068" w14:textId="77777777" w:rsidR="000951F6" w:rsidRPr="000978B4" w:rsidRDefault="000951F6">
          <w:pPr>
            <w:pStyle w:val="stbilgi"/>
            <w:rPr>
              <w:rFonts w:asciiTheme="minorHAnsi" w:hAnsiTheme="minorHAnsi" w:cstheme="minorHAnsi"/>
            </w:rPr>
          </w:pPr>
        </w:p>
      </w:tc>
      <w:tc>
        <w:tcPr>
          <w:tcW w:w="3021" w:type="dxa"/>
          <w:vMerge/>
        </w:tcPr>
        <w:p w14:paraId="6038BDEE" w14:textId="77777777" w:rsidR="000951F6" w:rsidRPr="000978B4" w:rsidRDefault="000951F6" w:rsidP="000951F6">
          <w:pPr>
            <w:pStyle w:val="stbilgi"/>
            <w:jc w:val="center"/>
            <w:rPr>
              <w:rFonts w:asciiTheme="minorHAnsi" w:hAnsiTheme="minorHAnsi" w:cstheme="minorHAnsi"/>
            </w:rPr>
          </w:pPr>
        </w:p>
      </w:tc>
      <w:tc>
        <w:tcPr>
          <w:tcW w:w="3021" w:type="dxa"/>
        </w:tcPr>
        <w:p w14:paraId="7BDB3FBB" w14:textId="2A824599"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Yayın Tarihi:</w:t>
          </w:r>
          <w:r w:rsidR="000978B4" w:rsidRPr="000978B4">
            <w:rPr>
              <w:rFonts w:asciiTheme="minorHAnsi" w:hAnsiTheme="minorHAnsi" w:cstheme="minorHAnsi"/>
              <w:b/>
              <w:bCs/>
            </w:rPr>
            <w:t xml:space="preserve"> 01.06.2021</w:t>
          </w:r>
        </w:p>
      </w:tc>
    </w:tr>
    <w:tr w:rsidR="000951F6" w:rsidRPr="000978B4" w14:paraId="6623BC46" w14:textId="77777777" w:rsidTr="000951F6">
      <w:tc>
        <w:tcPr>
          <w:tcW w:w="3020" w:type="dxa"/>
          <w:vMerge/>
        </w:tcPr>
        <w:p w14:paraId="2A79B870" w14:textId="77777777" w:rsidR="000951F6" w:rsidRPr="000978B4" w:rsidRDefault="000951F6">
          <w:pPr>
            <w:pStyle w:val="stbilgi"/>
            <w:rPr>
              <w:rFonts w:asciiTheme="minorHAnsi" w:hAnsiTheme="minorHAnsi" w:cstheme="minorHAnsi"/>
            </w:rPr>
          </w:pPr>
        </w:p>
      </w:tc>
      <w:tc>
        <w:tcPr>
          <w:tcW w:w="3021" w:type="dxa"/>
          <w:vMerge/>
        </w:tcPr>
        <w:p w14:paraId="1AA557FD" w14:textId="77777777" w:rsidR="000951F6" w:rsidRPr="000978B4" w:rsidRDefault="000951F6" w:rsidP="000951F6">
          <w:pPr>
            <w:pStyle w:val="stbilgi"/>
            <w:jc w:val="center"/>
            <w:rPr>
              <w:rFonts w:asciiTheme="minorHAnsi" w:hAnsiTheme="minorHAnsi" w:cstheme="minorHAnsi"/>
            </w:rPr>
          </w:pPr>
        </w:p>
      </w:tc>
      <w:tc>
        <w:tcPr>
          <w:tcW w:w="3021" w:type="dxa"/>
        </w:tcPr>
        <w:p w14:paraId="542D3A55" w14:textId="2E04392E"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Revize Tarihi:</w:t>
          </w:r>
        </w:p>
      </w:tc>
    </w:tr>
    <w:tr w:rsidR="000951F6" w:rsidRPr="000978B4" w14:paraId="514EA839" w14:textId="77777777" w:rsidTr="000951F6">
      <w:tc>
        <w:tcPr>
          <w:tcW w:w="3020" w:type="dxa"/>
          <w:vMerge/>
        </w:tcPr>
        <w:p w14:paraId="03FAAAC4" w14:textId="77777777" w:rsidR="000951F6" w:rsidRPr="000978B4" w:rsidRDefault="000951F6">
          <w:pPr>
            <w:pStyle w:val="stbilgi"/>
            <w:rPr>
              <w:rFonts w:asciiTheme="minorHAnsi" w:hAnsiTheme="minorHAnsi" w:cstheme="minorHAnsi"/>
            </w:rPr>
          </w:pPr>
        </w:p>
      </w:tc>
      <w:tc>
        <w:tcPr>
          <w:tcW w:w="3021" w:type="dxa"/>
          <w:vMerge/>
        </w:tcPr>
        <w:p w14:paraId="4275D2CE" w14:textId="77777777" w:rsidR="000951F6" w:rsidRPr="000978B4" w:rsidRDefault="000951F6" w:rsidP="000951F6">
          <w:pPr>
            <w:pStyle w:val="stbilgi"/>
            <w:jc w:val="center"/>
            <w:rPr>
              <w:rFonts w:asciiTheme="minorHAnsi" w:hAnsiTheme="minorHAnsi" w:cstheme="minorHAnsi"/>
            </w:rPr>
          </w:pPr>
        </w:p>
      </w:tc>
      <w:tc>
        <w:tcPr>
          <w:tcW w:w="3021" w:type="dxa"/>
        </w:tcPr>
        <w:p w14:paraId="3D250C1E" w14:textId="0B53D796" w:rsidR="000951F6" w:rsidRPr="000978B4" w:rsidRDefault="000951F6">
          <w:pPr>
            <w:pStyle w:val="stbilgi"/>
            <w:rPr>
              <w:rFonts w:asciiTheme="minorHAnsi" w:hAnsiTheme="minorHAnsi" w:cstheme="minorHAnsi"/>
              <w:b/>
              <w:bCs/>
            </w:rPr>
          </w:pPr>
          <w:r w:rsidRPr="000978B4">
            <w:rPr>
              <w:rFonts w:asciiTheme="minorHAnsi" w:hAnsiTheme="minorHAnsi" w:cstheme="minorHAnsi"/>
              <w:b/>
              <w:bCs/>
            </w:rPr>
            <w:t>Revize No:</w:t>
          </w:r>
          <w:r w:rsidR="000978B4" w:rsidRPr="000978B4">
            <w:rPr>
              <w:rFonts w:asciiTheme="minorHAnsi" w:hAnsiTheme="minorHAnsi" w:cstheme="minorHAnsi"/>
              <w:b/>
              <w:bCs/>
            </w:rPr>
            <w:t xml:space="preserve"> 0</w:t>
          </w:r>
        </w:p>
      </w:tc>
    </w:tr>
  </w:tbl>
  <w:p w14:paraId="6C406D59" w14:textId="77777777" w:rsidR="000951F6" w:rsidRPr="000978B4" w:rsidRDefault="000951F6">
    <w:pPr>
      <w:pStyle w:val="stbilgi"/>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8FC"/>
    <w:multiLevelType w:val="multilevel"/>
    <w:tmpl w:val="953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F65AA"/>
    <w:multiLevelType w:val="multilevel"/>
    <w:tmpl w:val="EA2AE8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BD9054D"/>
    <w:multiLevelType w:val="hybridMultilevel"/>
    <w:tmpl w:val="D7B8298C"/>
    <w:lvl w:ilvl="0" w:tplc="55FE74F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F080EEA"/>
    <w:multiLevelType w:val="hybridMultilevel"/>
    <w:tmpl w:val="A85EA7AC"/>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D5571C"/>
    <w:multiLevelType w:val="hybridMultilevel"/>
    <w:tmpl w:val="CC569D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C2241F2"/>
    <w:multiLevelType w:val="hybridMultilevel"/>
    <w:tmpl w:val="2520ABD8"/>
    <w:lvl w:ilvl="0" w:tplc="55FE74F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FE37B0"/>
    <w:multiLevelType w:val="multilevel"/>
    <w:tmpl w:val="43D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F6"/>
    <w:rsid w:val="00076EFA"/>
    <w:rsid w:val="000951F6"/>
    <w:rsid w:val="000978B4"/>
    <w:rsid w:val="0010652D"/>
    <w:rsid w:val="00386160"/>
    <w:rsid w:val="00456E54"/>
    <w:rsid w:val="00464F17"/>
    <w:rsid w:val="005A0816"/>
    <w:rsid w:val="007910B3"/>
    <w:rsid w:val="008D6F1A"/>
    <w:rsid w:val="00A91B31"/>
    <w:rsid w:val="00B204BF"/>
    <w:rsid w:val="00E374FB"/>
    <w:rsid w:val="00E80677"/>
    <w:rsid w:val="00F75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1F6"/>
    <w:pPr>
      <w:tabs>
        <w:tab w:val="center" w:pos="4536"/>
        <w:tab w:val="right" w:pos="9072"/>
      </w:tabs>
    </w:pPr>
  </w:style>
  <w:style w:type="character" w:customStyle="1" w:styleId="stbilgiChar">
    <w:name w:val="Üstbilgi Char"/>
    <w:basedOn w:val="VarsaylanParagrafYazTipi"/>
    <w:link w:val="stbilgi"/>
    <w:uiPriority w:val="99"/>
    <w:rsid w:val="000951F6"/>
  </w:style>
  <w:style w:type="paragraph" w:styleId="Altbilgi">
    <w:name w:val="footer"/>
    <w:basedOn w:val="Normal"/>
    <w:link w:val="AltbilgiChar"/>
    <w:uiPriority w:val="99"/>
    <w:unhideWhenUsed/>
    <w:rsid w:val="000951F6"/>
    <w:pPr>
      <w:tabs>
        <w:tab w:val="center" w:pos="4536"/>
        <w:tab w:val="right" w:pos="9072"/>
      </w:tabs>
    </w:pPr>
  </w:style>
  <w:style w:type="character" w:customStyle="1" w:styleId="AltbilgiChar">
    <w:name w:val="Altbilgi Char"/>
    <w:basedOn w:val="VarsaylanParagrafYazTipi"/>
    <w:link w:val="Altbilgi"/>
    <w:uiPriority w:val="99"/>
    <w:rsid w:val="000951F6"/>
  </w:style>
  <w:style w:type="table" w:styleId="TabloKlavuzu">
    <w:name w:val="Table Grid"/>
    <w:basedOn w:val="NormalTablo"/>
    <w:uiPriority w:val="39"/>
    <w:rsid w:val="0009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6E54"/>
    <w:pPr>
      <w:ind w:left="720"/>
      <w:contextualSpacing/>
    </w:pPr>
  </w:style>
  <w:style w:type="character" w:customStyle="1" w:styleId="fc0241cc05-2495-4046-bf27-a9f460b7d935-2">
    <w:name w:val="fc0241cc05-2495-4046-bf27-a9f460b7d935-2"/>
    <w:basedOn w:val="VarsaylanParagrafYazTipi"/>
    <w:rsid w:val="00F75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51F6"/>
    <w:pPr>
      <w:tabs>
        <w:tab w:val="center" w:pos="4536"/>
        <w:tab w:val="right" w:pos="9072"/>
      </w:tabs>
    </w:pPr>
  </w:style>
  <w:style w:type="character" w:customStyle="1" w:styleId="stbilgiChar">
    <w:name w:val="Üstbilgi Char"/>
    <w:basedOn w:val="VarsaylanParagrafYazTipi"/>
    <w:link w:val="stbilgi"/>
    <w:uiPriority w:val="99"/>
    <w:rsid w:val="000951F6"/>
  </w:style>
  <w:style w:type="paragraph" w:styleId="Altbilgi">
    <w:name w:val="footer"/>
    <w:basedOn w:val="Normal"/>
    <w:link w:val="AltbilgiChar"/>
    <w:uiPriority w:val="99"/>
    <w:unhideWhenUsed/>
    <w:rsid w:val="000951F6"/>
    <w:pPr>
      <w:tabs>
        <w:tab w:val="center" w:pos="4536"/>
        <w:tab w:val="right" w:pos="9072"/>
      </w:tabs>
    </w:pPr>
  </w:style>
  <w:style w:type="character" w:customStyle="1" w:styleId="AltbilgiChar">
    <w:name w:val="Altbilgi Char"/>
    <w:basedOn w:val="VarsaylanParagrafYazTipi"/>
    <w:link w:val="Altbilgi"/>
    <w:uiPriority w:val="99"/>
    <w:rsid w:val="000951F6"/>
  </w:style>
  <w:style w:type="table" w:styleId="TabloKlavuzu">
    <w:name w:val="Table Grid"/>
    <w:basedOn w:val="NormalTablo"/>
    <w:uiPriority w:val="39"/>
    <w:rsid w:val="0009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6E54"/>
    <w:pPr>
      <w:ind w:left="720"/>
      <w:contextualSpacing/>
    </w:pPr>
  </w:style>
  <w:style w:type="character" w:customStyle="1" w:styleId="fc0241cc05-2495-4046-bf27-a9f460b7d935-2">
    <w:name w:val="fc0241cc05-2495-4046-bf27-a9f460b7d935-2"/>
    <w:basedOn w:val="VarsaylanParagrafYazTipi"/>
    <w:rsid w:val="00F7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09BCB-1C44-436D-B5ED-5635F22D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TUGBERK TURANLAR</dc:creator>
  <cp:lastModifiedBy>Windows Kullanıcısı</cp:lastModifiedBy>
  <cp:revision>3</cp:revision>
  <dcterms:created xsi:type="dcterms:W3CDTF">2021-07-16T07:00:00Z</dcterms:created>
  <dcterms:modified xsi:type="dcterms:W3CDTF">2021-09-03T08:15:00Z</dcterms:modified>
</cp:coreProperties>
</file>